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REPUBLIKA HRVATSKA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V</w:t>
      </w:r>
      <w:r w:rsidR="005B61D8" w:rsidRPr="00C72216">
        <w:rPr>
          <w:rFonts w:ascii="Times New Roman" w:eastAsia="Times New Roman" w:hAnsi="Times New Roman" w:cs="Times New Roman"/>
          <w:sz w:val="24"/>
          <w:szCs w:val="24"/>
        </w:rPr>
        <w:t>ARAŽDINSKA ŽUPANIJA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OŠ </w:t>
      </w:r>
      <w:r w:rsidR="005B61D8" w:rsidRPr="00C72216">
        <w:rPr>
          <w:rFonts w:ascii="Times New Roman" w:eastAsia="Times New Roman" w:hAnsi="Times New Roman" w:cs="Times New Roman"/>
          <w:sz w:val="24"/>
          <w:szCs w:val="24"/>
        </w:rPr>
        <w:t>ANTE STARČEVIĆA LEPOGLAVA</w:t>
      </w:r>
    </w:p>
    <w:p w:rsidR="00DE551D" w:rsidRPr="00C72216" w:rsidRDefault="005B61D8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KLASA: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 xml:space="preserve"> 112-04/2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1</w:t>
      </w:r>
      <w:r w:rsidR="0060529E">
        <w:rPr>
          <w:rFonts w:ascii="Times New Roman" w:eastAsia="Times New Roman" w:hAnsi="Times New Roman" w:cs="Times New Roman"/>
          <w:sz w:val="24"/>
          <w:szCs w:val="24"/>
        </w:rPr>
        <w:t>0</w:t>
      </w:r>
    </w:p>
    <w:p w:rsidR="00DE551D" w:rsidRPr="00C72216" w:rsidRDefault="005B61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URBROJ:2186-123-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2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-</w:t>
      </w:r>
      <w:r w:rsidR="0060529E">
        <w:rPr>
          <w:rFonts w:ascii="Times New Roman" w:eastAsia="Times New Roman" w:hAnsi="Times New Roman" w:cs="Times New Roman"/>
          <w:sz w:val="24"/>
          <w:szCs w:val="24"/>
        </w:rPr>
        <w:t>6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E551D" w:rsidRPr="00C72216" w:rsidRDefault="005B61D8" w:rsidP="005B61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Lepoglava, 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6. 10. 2026.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21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 w:line="244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 temelju članka </w:t>
      </w:r>
      <w:r w:rsid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>13</w:t>
      </w: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Pravilnika o načinu i postupku  zapošljavanja u Osnovnoj školi </w:t>
      </w:r>
      <w:r w:rsidR="005B61D8"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>Ante Starčevića Lepoglava (u daljem</w:t>
      </w: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tekstu: Pravilnik), Povjerenstvo za procjenu i vrednovanje kandidata objavljuje </w:t>
      </w: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ind w:left="10" w:right="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POZIV NA TESTIRANJE TE  </w:t>
      </w:r>
    </w:p>
    <w:p w:rsidR="00DE551D" w:rsidRPr="00C72216" w:rsidRDefault="000645DC">
      <w:pPr>
        <w:spacing w:after="0"/>
        <w:ind w:left="10" w:right="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UPUTE KANDIDATIMA O POSTUPKU PROCJENE I VREDNOVANJA </w:t>
      </w:r>
      <w:r w:rsidR="00BB63B1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– učitelj 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koji obavlja poslove učitelja/učiteljice  </w:t>
      </w:r>
      <w:r w:rsidR="00AA506B">
        <w:rPr>
          <w:rFonts w:ascii="Times New Roman" w:eastAsia="Times New Roman" w:hAnsi="Times New Roman" w:cs="Times New Roman"/>
          <w:b/>
          <w:sz w:val="24"/>
          <w:szCs w:val="24"/>
        </w:rPr>
        <w:t xml:space="preserve">razredne nastave </w:t>
      </w:r>
    </w:p>
    <w:p w:rsidR="00DE551D" w:rsidRPr="00C72216" w:rsidRDefault="000645DC">
      <w:pPr>
        <w:spacing w:after="0"/>
        <w:ind w:left="52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ind w:left="52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74F3" w:rsidRPr="00C72216" w:rsidRDefault="00A174F3" w:rsidP="00BB63B1">
      <w:pPr>
        <w:spacing w:after="5" w:line="269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USMENO </w:t>
      </w:r>
      <w:r w:rsidR="009A4330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TESTIRANJ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E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KANDIDATA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u postupku za zasnivanje radnog odnosa na radnom mjestu 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>učitelj</w:t>
      </w:r>
      <w:r w:rsidR="00351BCD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koji obavlja poslove učitelja/učiteljice </w:t>
      </w:r>
      <w:r w:rsidR="00AA506B">
        <w:rPr>
          <w:rFonts w:ascii="Times New Roman" w:eastAsia="Times New Roman" w:hAnsi="Times New Roman" w:cs="Times New Roman"/>
          <w:b/>
          <w:sz w:val="24"/>
          <w:szCs w:val="24"/>
        </w:rPr>
        <w:t xml:space="preserve">razredne nastave </w:t>
      </w:r>
      <w:r w:rsidR="005B61D8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60529E">
        <w:rPr>
          <w:rFonts w:ascii="Times New Roman" w:eastAsia="Times New Roman" w:hAnsi="Times New Roman" w:cs="Times New Roman"/>
          <w:sz w:val="24"/>
          <w:szCs w:val="24"/>
        </w:rPr>
        <w:t>1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 izvršitelj, na određeno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0529E">
        <w:rPr>
          <w:rFonts w:ascii="Times New Roman" w:eastAsia="Times New Roman" w:hAnsi="Times New Roman" w:cs="Times New Roman"/>
          <w:sz w:val="24"/>
          <w:szCs w:val="24"/>
        </w:rPr>
        <w:t>ne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>puno radno vrijeme</w:t>
      </w:r>
      <w:r w:rsidR="0060529E">
        <w:rPr>
          <w:rFonts w:ascii="Times New Roman" w:eastAsia="Times New Roman" w:hAnsi="Times New Roman" w:cs="Times New Roman"/>
          <w:sz w:val="24"/>
          <w:szCs w:val="24"/>
        </w:rPr>
        <w:t xml:space="preserve"> (20 sati)</w:t>
      </w:r>
    </w:p>
    <w:p w:rsidR="00DE551D" w:rsidRPr="00C72216" w:rsidRDefault="000645DC" w:rsidP="00A174F3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351BCD" w:rsidRDefault="000645DC">
      <w:pPr>
        <w:pStyle w:val="Naslov1"/>
        <w:rPr>
          <w:szCs w:val="24"/>
        </w:rPr>
      </w:pPr>
      <w:r w:rsidRPr="00C72216">
        <w:rPr>
          <w:szCs w:val="24"/>
        </w:rPr>
        <w:t xml:space="preserve">održat će se dana </w:t>
      </w:r>
      <w:r w:rsidR="00351BCD">
        <w:rPr>
          <w:szCs w:val="24"/>
        </w:rPr>
        <w:t xml:space="preserve">12. 10. 2026. </w:t>
      </w:r>
      <w:r w:rsidRPr="00C72216">
        <w:rPr>
          <w:szCs w:val="24"/>
        </w:rPr>
        <w:t xml:space="preserve"> godine, </w:t>
      </w:r>
      <w:r w:rsidR="00034F69" w:rsidRPr="00C72216">
        <w:rPr>
          <w:szCs w:val="24"/>
        </w:rPr>
        <w:t xml:space="preserve">  </w:t>
      </w:r>
      <w:r w:rsidRPr="00C72216">
        <w:rPr>
          <w:b w:val="0"/>
          <w:szCs w:val="24"/>
        </w:rPr>
        <w:t xml:space="preserve"> </w:t>
      </w:r>
      <w:r w:rsidRPr="00C72216">
        <w:rPr>
          <w:szCs w:val="24"/>
        </w:rPr>
        <w:t xml:space="preserve">u Osnovnoj školi  </w:t>
      </w:r>
      <w:r w:rsidR="005B61D8" w:rsidRPr="00C72216">
        <w:rPr>
          <w:szCs w:val="24"/>
        </w:rPr>
        <w:t>Ante Starčevića</w:t>
      </w:r>
      <w:r w:rsidRPr="00C72216">
        <w:rPr>
          <w:szCs w:val="24"/>
        </w:rPr>
        <w:t xml:space="preserve"> </w:t>
      </w:r>
      <w:r w:rsidR="005B61D8" w:rsidRPr="00C72216">
        <w:rPr>
          <w:szCs w:val="24"/>
        </w:rPr>
        <w:t>Lepoglava</w:t>
      </w:r>
      <w:r w:rsidRPr="00C72216">
        <w:rPr>
          <w:b w:val="0"/>
          <w:szCs w:val="24"/>
        </w:rPr>
        <w:t xml:space="preserve"> </w:t>
      </w:r>
      <w:r w:rsidR="00351BCD">
        <w:rPr>
          <w:b w:val="0"/>
          <w:szCs w:val="24"/>
        </w:rPr>
        <w:t xml:space="preserve">u </w:t>
      </w:r>
      <w:r w:rsidR="00351BCD" w:rsidRPr="00351BCD">
        <w:rPr>
          <w:szCs w:val="24"/>
        </w:rPr>
        <w:t>11 sati</w:t>
      </w:r>
    </w:p>
    <w:p w:rsidR="00DE551D" w:rsidRPr="00C72216" w:rsidRDefault="000645DC" w:rsidP="00351BC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6" w:line="24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>Na testiranje se pozivaju kandidati koji su podnijeli pravodobnu prijavu i  ispunjavaju formalne uvjete  natječaja</w:t>
      </w:r>
      <w:r w:rsidR="005B61D8" w:rsidRPr="00C7221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tkinje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koji nisu ispunili formalne uvjete i/ili čije prijave nisu bile potpune bit će obaviješteni putem elektroničke pošte.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Ne postoji mogućnost naknadnog testiranja, bez obzira na razloge koji pojedinog kandidata eventualno spriječe da testiranju pristupi u naznačeno vrijeme.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Smatra se da je kandidat, koji se navedenog dana ne odazove i ne pristupi prethodnoj provjeri znanja, bez obzira na razloge, povukao prijavu na natječaj.  </w:t>
      </w:r>
    </w:p>
    <w:p w:rsidR="00F6410B" w:rsidRPr="00C72216" w:rsidRDefault="000645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p w:rsidR="00F6410B" w:rsidRDefault="00F641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51BCD" w:rsidRDefault="00351BC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P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lastRenderedPageBreak/>
        <w:t xml:space="preserve"> PRAVILA TESTIRANJA: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7" w:line="249" w:lineRule="auto"/>
        <w:ind w:left="-15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Sukladno odredbama Pravilnika o načinu i postupku zapošljavanja u Osnovnoj školi </w:t>
      </w:r>
      <w:r w:rsidR="00F6410B" w:rsidRPr="00C72216">
        <w:rPr>
          <w:rFonts w:ascii="Times New Roman" w:eastAsia="Times New Roman" w:hAnsi="Times New Roman" w:cs="Times New Roman"/>
          <w:sz w:val="24"/>
          <w:szCs w:val="24"/>
        </w:rPr>
        <w:t>Ante Starčevića Lepoglava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, obavit će se provjera znanja i sposobnosti kandidata </w:t>
      </w:r>
      <w:r w:rsidR="00907A38" w:rsidRPr="00C72216">
        <w:rPr>
          <w:rFonts w:ascii="Times New Roman" w:eastAsia="Times New Roman" w:hAnsi="Times New Roman" w:cs="Times New Roman"/>
          <w:b/>
          <w:sz w:val="24"/>
          <w:szCs w:val="24"/>
        </w:rPr>
        <w:t>USMENIM putem.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 su obvezni pristupiti provjeri znanja i sposobnosti. Ako kandidat/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ne pristupi </w:t>
      </w:r>
      <w:r w:rsidR="00A174F3" w:rsidRPr="00C72216">
        <w:rPr>
          <w:rFonts w:ascii="Times New Roman" w:eastAsia="Times New Roman" w:hAnsi="Times New Roman" w:cs="Times New Roman"/>
          <w:sz w:val="24"/>
          <w:szCs w:val="24"/>
        </w:rPr>
        <w:t>razgovoru s Povjerenstvom</w:t>
      </w:r>
      <w:r w:rsidR="0005655F" w:rsidRPr="00C72216">
        <w:rPr>
          <w:rFonts w:ascii="Times New Roman" w:eastAsia="Times New Roman" w:hAnsi="Times New Roman" w:cs="Times New Roman"/>
          <w:sz w:val="24"/>
          <w:szCs w:val="24"/>
        </w:rPr>
        <w:t xml:space="preserve"> u navedenom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vremenu ili pristupi nakon vremena određenog za početak</w:t>
      </w:r>
      <w:r w:rsidR="00A174F3" w:rsidRPr="00C72216">
        <w:rPr>
          <w:rFonts w:ascii="Times New Roman" w:eastAsia="Times New Roman" w:hAnsi="Times New Roman" w:cs="Times New Roman"/>
          <w:sz w:val="24"/>
          <w:szCs w:val="24"/>
        </w:rPr>
        <w:t xml:space="preserve"> razgovora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, ne smatra se kandidatom/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kinjom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natječaja.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Kandidati/kinje su dužni ponijeti sa sobom osobnu iskaznicu ili drugu identifikacijsku javnu ispravu na temelju koje se prije testiranja utvrđuje identitet kandidata/kinje.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Testiranju ne mogu pristupiti kandidati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/ka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didatkinje koje ne mogu dokazati identitet i osobe za koje je Povjerenstvo utvrdilo da ne ispunjavaju formalne uvjete iz natječaja te čije prijave nisu pravodobne ili potpune.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Povjerenstvo na razgovoru s kandidatima/kandidatkinjama utvrđuje znanja, sposobnost, interese i motivaciju za rad u Školi.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Smatra se da je kandidat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zadovoljio na razgovoru ako je ostvario najmanje </w:t>
      </w:r>
      <w:r w:rsidR="004241A3" w:rsidRPr="00C72216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bodova od ukupno  mogućih </w:t>
      </w:r>
      <w:r w:rsidR="00A654C4" w:rsidRPr="00C72216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bodova.</w:t>
      </w:r>
    </w:p>
    <w:p w:rsidR="00DE551D" w:rsidRPr="00C72216" w:rsidRDefault="00DE551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0645DC">
      <w:pPr>
        <w:spacing w:after="7" w:line="24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Nakon provedenog </w:t>
      </w:r>
      <w:r w:rsidR="00A654C4" w:rsidRPr="00C72216">
        <w:rPr>
          <w:rFonts w:ascii="Times New Roman" w:eastAsia="Times New Roman" w:hAnsi="Times New Roman" w:cs="Times New Roman"/>
          <w:sz w:val="24"/>
          <w:szCs w:val="24"/>
        </w:rPr>
        <w:t xml:space="preserve">razgovora (intervjua)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Povjerenstvo utvrđuje rang-listu kandidata/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prema ukupnom broju bodova ostvarenih na intervjuu.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661B" w:rsidRPr="00C72216">
        <w:rPr>
          <w:rFonts w:ascii="Times New Roman" w:eastAsia="Times New Roman" w:hAnsi="Times New Roman" w:cs="Times New Roman"/>
          <w:b/>
          <w:sz w:val="24"/>
          <w:szCs w:val="24"/>
        </w:rPr>
        <w:t>PRAVNI I DRUGI IZVORI ZA PRIPREMANJE KANDIDATA ZA TESTIRANJE</w:t>
      </w:r>
      <w:r w:rsidR="00CB661B" w:rsidRPr="00C7221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B661B" w:rsidRPr="00C72216" w:rsidRDefault="00CB661B" w:rsidP="00CB66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61B" w:rsidRPr="00C72216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Zakon o odgoju i obrazovanju u osnovnoj i srednjoj školi (NN 87/08, 86/09, 92/10, 105/10,90/11, 5/12, 16/12, 86/12, 126/12, 94/13,</w:t>
      </w:r>
      <w:r w:rsidR="0046577F" w:rsidRPr="00C72216">
        <w:rPr>
          <w:rFonts w:ascii="Times New Roman" w:hAnsi="Times New Roman" w:cs="Times New Roman"/>
          <w:sz w:val="24"/>
          <w:szCs w:val="24"/>
        </w:rPr>
        <w:t xml:space="preserve"> 136/14, </w:t>
      </w:r>
      <w:r w:rsidRPr="00C72216">
        <w:rPr>
          <w:rFonts w:ascii="Times New Roman" w:hAnsi="Times New Roman" w:cs="Times New Roman"/>
          <w:sz w:val="24"/>
          <w:szCs w:val="24"/>
        </w:rPr>
        <w:t xml:space="preserve"> 152/14, 07/17, 68/18, 98/19, 64/20</w:t>
      </w:r>
      <w:r w:rsidR="0046577F" w:rsidRPr="00C72216">
        <w:rPr>
          <w:rFonts w:ascii="Times New Roman" w:hAnsi="Times New Roman" w:cs="Times New Roman"/>
          <w:sz w:val="24"/>
          <w:szCs w:val="24"/>
        </w:rPr>
        <w:t>, 151/22</w:t>
      </w:r>
      <w:r w:rsidR="00C72216">
        <w:rPr>
          <w:rFonts w:ascii="Times New Roman" w:hAnsi="Times New Roman" w:cs="Times New Roman"/>
          <w:sz w:val="24"/>
          <w:szCs w:val="24"/>
        </w:rPr>
        <w:t xml:space="preserve">, 155/23 </w:t>
      </w:r>
      <w:r w:rsidR="0046577F" w:rsidRPr="00C72216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C72216">
        <w:rPr>
          <w:rFonts w:ascii="Times New Roman" w:hAnsi="Times New Roman" w:cs="Times New Roman"/>
          <w:sz w:val="24"/>
          <w:szCs w:val="24"/>
        </w:rPr>
        <w:t>).</w:t>
      </w:r>
    </w:p>
    <w:p w:rsidR="002E63B3" w:rsidRPr="00C72216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 xml:space="preserve">Pravilnik o pedagoškoj dokumentaciji i evidenciji te javnim ispravama u školskoj ustanovi (NN </w:t>
      </w:r>
      <w:r w:rsidR="002E63B3" w:rsidRPr="00C72216">
        <w:rPr>
          <w:rFonts w:ascii="Times New Roman" w:hAnsi="Times New Roman" w:cs="Times New Roman"/>
          <w:sz w:val="24"/>
          <w:szCs w:val="24"/>
        </w:rPr>
        <w:t>98/24)</w:t>
      </w:r>
    </w:p>
    <w:p w:rsidR="00CB661B" w:rsidRPr="00C72216" w:rsidRDefault="002E63B3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Pravil</w:t>
      </w:r>
      <w:r w:rsidR="00CB661B" w:rsidRPr="00C72216">
        <w:rPr>
          <w:rFonts w:ascii="Times New Roman" w:hAnsi="Times New Roman" w:cs="Times New Roman"/>
          <w:sz w:val="24"/>
          <w:szCs w:val="24"/>
        </w:rPr>
        <w:t>nik o načinima, postupcima i elementima vrednovanja učenika u osnovnoj i srednjoj školi (NN 112/10, 82/19, 43/20 i 100/21)</w:t>
      </w:r>
    </w:p>
    <w:p w:rsidR="00CB661B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Pravilnik o kriterijima za izricanje pedagoških mjera (NN 94/15, 3/17</w:t>
      </w:r>
      <w:r w:rsidR="00C72216">
        <w:rPr>
          <w:rFonts w:ascii="Times New Roman" w:hAnsi="Times New Roman" w:cs="Times New Roman"/>
          <w:sz w:val="24"/>
          <w:szCs w:val="24"/>
        </w:rPr>
        <w:t xml:space="preserve"> i 22/26)</w:t>
      </w:r>
    </w:p>
    <w:p w:rsidR="00351BCD" w:rsidRPr="00C72216" w:rsidRDefault="00351BCD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osnovnoškolskom i srednjoškolskom odgoju i obrazovanju učenika s teškoćama u razvoju(NN 24/2015)</w:t>
      </w:r>
    </w:p>
    <w:p w:rsidR="00CB661B" w:rsidRPr="00872A80" w:rsidRDefault="00CB661B" w:rsidP="00872A80">
      <w:pPr>
        <w:spacing w:after="0"/>
        <w:ind w:left="105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0645DC" w:rsidP="00CB6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</w:p>
    <w:p w:rsidR="00DE551D" w:rsidRDefault="000645DC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E551D" w:rsidRDefault="000645DC">
      <w:pPr>
        <w:spacing w:after="0"/>
        <w:ind w:left="46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E551D" w:rsidRDefault="000645DC">
      <w:pPr>
        <w:spacing w:after="0"/>
        <w:ind w:right="6"/>
        <w:jc w:val="right"/>
      </w:pPr>
      <w:r>
        <w:rPr>
          <w:rFonts w:ascii="Times New Roman" w:eastAsia="Times New Roman" w:hAnsi="Times New Roman" w:cs="Times New Roman"/>
        </w:rPr>
        <w:t xml:space="preserve">Povjerenstvo za procjenu i vrednovanje kandidata  </w:t>
      </w:r>
    </w:p>
    <w:sectPr w:rsidR="00DE551D">
      <w:pgSz w:w="11906" w:h="16838"/>
      <w:pgMar w:top="1424" w:right="1414" w:bottom="1508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46781"/>
    <w:multiLevelType w:val="hybridMultilevel"/>
    <w:tmpl w:val="0680B666"/>
    <w:lvl w:ilvl="0" w:tplc="0144CB7E">
      <w:start w:val="3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0079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50DD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B453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69B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BC60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2E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EFC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E899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A71829"/>
    <w:multiLevelType w:val="hybridMultilevel"/>
    <w:tmpl w:val="2EA01ECA"/>
    <w:lvl w:ilvl="0" w:tplc="85C66052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C15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F823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DEC3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2888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F653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8097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7C97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CC4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B20587"/>
    <w:multiLevelType w:val="hybridMultilevel"/>
    <w:tmpl w:val="F2C87A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1672E"/>
    <w:multiLevelType w:val="hybridMultilevel"/>
    <w:tmpl w:val="C67E5FB2"/>
    <w:lvl w:ilvl="0" w:tplc="D492845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1D"/>
    <w:rsid w:val="000033A0"/>
    <w:rsid w:val="00034F69"/>
    <w:rsid w:val="0005655F"/>
    <w:rsid w:val="000645DC"/>
    <w:rsid w:val="00124D4E"/>
    <w:rsid w:val="001E5ADD"/>
    <w:rsid w:val="00282F54"/>
    <w:rsid w:val="002E63B3"/>
    <w:rsid w:val="00351BCD"/>
    <w:rsid w:val="00415D46"/>
    <w:rsid w:val="004241A3"/>
    <w:rsid w:val="0046577F"/>
    <w:rsid w:val="005B61D8"/>
    <w:rsid w:val="005C63FB"/>
    <w:rsid w:val="0060529E"/>
    <w:rsid w:val="00707B2A"/>
    <w:rsid w:val="00872A80"/>
    <w:rsid w:val="00907A38"/>
    <w:rsid w:val="009231F2"/>
    <w:rsid w:val="009A4330"/>
    <w:rsid w:val="00A174F3"/>
    <w:rsid w:val="00A54C1B"/>
    <w:rsid w:val="00A57647"/>
    <w:rsid w:val="00A654C4"/>
    <w:rsid w:val="00AA506B"/>
    <w:rsid w:val="00AD271E"/>
    <w:rsid w:val="00BB63B1"/>
    <w:rsid w:val="00C72216"/>
    <w:rsid w:val="00CB661B"/>
    <w:rsid w:val="00D34351"/>
    <w:rsid w:val="00DE16C2"/>
    <w:rsid w:val="00DE551D"/>
    <w:rsid w:val="00E53854"/>
    <w:rsid w:val="00F6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D7E33-6C6D-4725-9EA4-423CEFC4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82" w:lineRule="auto"/>
      <w:ind w:left="1342" w:right="127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Odlomakpopisa">
    <w:name w:val="List Paragraph"/>
    <w:basedOn w:val="Normal"/>
    <w:uiPriority w:val="34"/>
    <w:qFormat/>
    <w:rsid w:val="00CB661B"/>
    <w:pPr>
      <w:ind w:left="720"/>
      <w:contextualSpacing/>
    </w:pPr>
  </w:style>
  <w:style w:type="table" w:styleId="Reetkatablice">
    <w:name w:val="Table Grid"/>
    <w:basedOn w:val="Obinatablica"/>
    <w:uiPriority w:val="39"/>
    <w:rsid w:val="00A54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Mošmondor</dc:creator>
  <cp:keywords/>
  <cp:lastModifiedBy>Nevenka Harjač</cp:lastModifiedBy>
  <cp:revision>2</cp:revision>
  <cp:lastPrinted>2026-10-06T07:39:00Z</cp:lastPrinted>
  <dcterms:created xsi:type="dcterms:W3CDTF">2026-10-06T13:38:00Z</dcterms:created>
  <dcterms:modified xsi:type="dcterms:W3CDTF">2026-10-06T13:38:00Z</dcterms:modified>
</cp:coreProperties>
</file>